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62" w:rsidRDefault="004C3062" w:rsidP="004C30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062" w:rsidRDefault="004C3062" w:rsidP="004C30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C3062" w:rsidRDefault="004C3062" w:rsidP="004C30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C3062" w:rsidRDefault="004C3062" w:rsidP="004C30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C3062" w:rsidRDefault="004C3062" w:rsidP="004C3062">
      <w:pPr>
        <w:rPr>
          <w:rFonts w:ascii="Times New Roman" w:hAnsi="Times New Roman" w:cs="Times New Roman"/>
          <w:sz w:val="28"/>
          <w:szCs w:val="28"/>
        </w:rPr>
      </w:pPr>
    </w:p>
    <w:p w:rsidR="004C3062" w:rsidRDefault="004C3062" w:rsidP="004C3062">
      <w:pPr>
        <w:rPr>
          <w:rFonts w:ascii="Times New Roman" w:hAnsi="Times New Roman" w:cs="Times New Roman"/>
          <w:sz w:val="28"/>
          <w:szCs w:val="28"/>
        </w:rPr>
      </w:pPr>
    </w:p>
    <w:p w:rsidR="004C3062" w:rsidRDefault="004C3062" w:rsidP="004C3062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en-US"/>
        </w:rPr>
        <w:t>_9__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Communiquer. 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à composer des dialogues situatifs, élargir et approfondir nos connaissances  sur ce thème. </w:t>
      </w:r>
    </w:p>
    <w:p w:rsidR="004C3062" w:rsidRDefault="004C3062" w:rsidP="004C3062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</w:p>
    <w:p w:rsidR="004C3062" w:rsidRDefault="004C3062" w:rsidP="004C3062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65"/>
        <w:gridCol w:w="6169"/>
      </w:tblGrid>
      <w:tr w:rsidR="004C3062" w:rsidTr="004C306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4C3062" w:rsidRDefault="004C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4C3062" w:rsidRPr="004C3062" w:rsidTr="004C306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Lisez les règle sur ce lien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Pour vous aidez :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color w:val="0000FF"/>
                  <w:sz w:val="28"/>
                  <w:szCs w:val="28"/>
                  <w:lang w:val="fr-FR"/>
                </w:rPr>
                <w:t>https://french-online.ru/les-itineraires/</w:t>
              </w:r>
            </w:hyperlink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4C3062" w:rsidTr="004C306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Jouez les situations suivantes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Page 107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 : 5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C3062" w:rsidRPr="004C3062" w:rsidTr="004C3062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 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d’exercices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58 , ex : 1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4C3062" w:rsidTr="004C3062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bagdagul.aisanovna.71@mail.ru</w:t>
              </w:r>
            </w:hyperlink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+77714117624</w:t>
            </w:r>
          </w:p>
          <w:p w:rsidR="004C3062" w:rsidRDefault="004C30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F4601" w:rsidRPr="004C3062" w:rsidRDefault="004C3062">
      <w:pPr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</w:t>
      </w:r>
      <w:bookmarkStart w:id="0" w:name="_GoBack"/>
      <w:bookmarkEnd w:id="0"/>
    </w:p>
    <w:sectPr w:rsidR="002F4601" w:rsidRPr="004C3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062"/>
    <w:rsid w:val="004C306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6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3062"/>
    <w:rPr>
      <w:color w:val="0000FF" w:themeColor="hyperlink"/>
      <w:u w:val="single"/>
    </w:rPr>
  </w:style>
  <w:style w:type="paragraph" w:styleId="a4">
    <w:name w:val="No Spacing"/>
    <w:uiPriority w:val="1"/>
    <w:qFormat/>
    <w:rsid w:val="004C3062"/>
    <w:pPr>
      <w:spacing w:after="0" w:line="240" w:lineRule="auto"/>
    </w:pPr>
  </w:style>
  <w:style w:type="table" w:styleId="a5">
    <w:name w:val="Table Grid"/>
    <w:basedOn w:val="a1"/>
    <w:uiPriority w:val="39"/>
    <w:rsid w:val="004C3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6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3062"/>
    <w:rPr>
      <w:color w:val="0000FF" w:themeColor="hyperlink"/>
      <w:u w:val="single"/>
    </w:rPr>
  </w:style>
  <w:style w:type="paragraph" w:styleId="a4">
    <w:name w:val="No Spacing"/>
    <w:uiPriority w:val="1"/>
    <w:qFormat/>
    <w:rsid w:val="004C3062"/>
    <w:pPr>
      <w:spacing w:after="0" w:line="240" w:lineRule="auto"/>
    </w:pPr>
  </w:style>
  <w:style w:type="table" w:styleId="a5">
    <w:name w:val="Table Grid"/>
    <w:basedOn w:val="a1"/>
    <w:uiPriority w:val="39"/>
    <w:rsid w:val="004C3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gdagul.aisanovna.71@mail.ru" TargetMode="External"/><Relationship Id="rId5" Type="http://schemas.openxmlformats.org/officeDocument/2006/relationships/hyperlink" Target="https://french-online.ru/les-itinerair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2020-08-17T03:56:00Z</dcterms:created>
  <dcterms:modified xsi:type="dcterms:W3CDTF">2020-08-17T03:56:00Z</dcterms:modified>
</cp:coreProperties>
</file>